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38DE3" w14:textId="77777777" w:rsidR="00E92466" w:rsidRDefault="00E92466" w:rsidP="00B17FB5">
      <w:pPr>
        <w:spacing w:after="0" w:line="240" w:lineRule="auto"/>
        <w:jc w:val="center"/>
        <w:rPr>
          <w:b/>
          <w:color w:val="FF0000"/>
          <w:sz w:val="32"/>
        </w:rPr>
      </w:pPr>
    </w:p>
    <w:p w14:paraId="1F93A2C4" w14:textId="5F379206" w:rsidR="006733E0" w:rsidRPr="008B21A6" w:rsidRDefault="006934F7" w:rsidP="00B17FB5">
      <w:pPr>
        <w:spacing w:after="0" w:line="240" w:lineRule="auto"/>
        <w:jc w:val="center"/>
        <w:rPr>
          <w:b/>
          <w:color w:val="FF0000"/>
          <w:sz w:val="32"/>
        </w:rPr>
      </w:pPr>
      <w:r w:rsidRPr="006934F7">
        <w:rPr>
          <w:b/>
          <w:color w:val="FF0000"/>
          <w:sz w:val="32"/>
        </w:rPr>
        <w:t>RI Licensed Arborist Workshop</w:t>
      </w:r>
      <w:r w:rsidR="008B21A6" w:rsidRPr="008B21A6">
        <w:rPr>
          <w:b/>
          <w:i/>
          <w:noProof/>
          <w:color w:val="FF0000"/>
        </w:rPr>
        <w:drawing>
          <wp:anchor distT="0" distB="0" distL="114300" distR="114300" simplePos="0" relativeHeight="251658240" behindDoc="1" locked="0" layoutInCell="1" allowOverlap="1" wp14:anchorId="165C18B1" wp14:editId="5D9A01F2">
            <wp:simplePos x="0" y="0"/>
            <wp:positionH relativeFrom="column">
              <wp:posOffset>3416935</wp:posOffset>
            </wp:positionH>
            <wp:positionV relativeFrom="paragraph">
              <wp:posOffset>0</wp:posOffset>
            </wp:positionV>
            <wp:extent cx="2878455" cy="31051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C598AC" w14:textId="16E505CF" w:rsidR="00FA31F0" w:rsidRDefault="006934F7" w:rsidP="006733E0">
      <w:pPr>
        <w:spacing w:after="0" w:line="240" w:lineRule="auto"/>
        <w:ind w:firstLine="360"/>
        <w:jc w:val="center"/>
        <w:rPr>
          <w:rFonts w:cstheme="minorHAnsi"/>
          <w:color w:val="7030A0"/>
          <w:sz w:val="96"/>
          <w:szCs w:val="96"/>
        </w:rPr>
      </w:pPr>
      <w:r>
        <w:rPr>
          <w:rFonts w:cstheme="minorHAnsi"/>
          <w:color w:val="7030A0"/>
          <w:sz w:val="96"/>
          <w:szCs w:val="96"/>
        </w:rPr>
        <w:t>Wednesday</w:t>
      </w:r>
      <w:r w:rsidR="00867B88" w:rsidRPr="00867B88">
        <w:rPr>
          <w:rFonts w:cstheme="minorHAnsi"/>
          <w:color w:val="7030A0"/>
          <w:sz w:val="96"/>
          <w:szCs w:val="96"/>
        </w:rPr>
        <w:t xml:space="preserve"> </w:t>
      </w:r>
    </w:p>
    <w:p w14:paraId="7DD7FD9C" w14:textId="46E1A656" w:rsidR="005E114A" w:rsidRPr="00867B88" w:rsidRDefault="006934F7" w:rsidP="006733E0">
      <w:pPr>
        <w:spacing w:after="0" w:line="240" w:lineRule="auto"/>
        <w:ind w:firstLine="360"/>
        <w:jc w:val="center"/>
        <w:rPr>
          <w:rFonts w:cstheme="minorHAnsi"/>
          <w:color w:val="7030A0"/>
          <w:sz w:val="96"/>
          <w:szCs w:val="96"/>
        </w:rPr>
      </w:pPr>
      <w:r>
        <w:rPr>
          <w:rFonts w:cstheme="minorHAnsi"/>
          <w:color w:val="7030A0"/>
          <w:sz w:val="96"/>
          <w:szCs w:val="96"/>
        </w:rPr>
        <w:t>April 8</w:t>
      </w:r>
    </w:p>
    <w:p w14:paraId="5FFA08C4" w14:textId="5FA5D40A" w:rsidR="00C75E47" w:rsidRPr="008B21A6" w:rsidRDefault="006934F7" w:rsidP="006733E0">
      <w:pPr>
        <w:spacing w:after="0" w:line="240" w:lineRule="auto"/>
        <w:ind w:firstLine="360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9:30 SHARP- 4:</w:t>
      </w:r>
      <w:r w:rsidR="00A40D9E">
        <w:rPr>
          <w:rFonts w:cstheme="minorHAnsi"/>
          <w:sz w:val="28"/>
          <w:szCs w:val="28"/>
        </w:rPr>
        <w:t>00</w:t>
      </w:r>
    </w:p>
    <w:p w14:paraId="1B215AC4" w14:textId="155BDC7E" w:rsidR="007C6378" w:rsidRDefault="00C75E47" w:rsidP="006733E0">
      <w:pPr>
        <w:spacing w:after="0" w:line="240" w:lineRule="auto"/>
        <w:jc w:val="center"/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 xml:space="preserve">      </w:t>
      </w:r>
      <w:r w:rsidR="007C6378" w:rsidRPr="008B21A6">
        <w:rPr>
          <w:rFonts w:cstheme="minorHAnsi"/>
          <w:sz w:val="26"/>
          <w:szCs w:val="26"/>
        </w:rPr>
        <w:t>Large Meeting Room</w:t>
      </w:r>
    </w:p>
    <w:p w14:paraId="622943A7" w14:textId="2F34A807" w:rsidR="00BC16F6" w:rsidRPr="008B21A6" w:rsidRDefault="00BD45B7" w:rsidP="006733E0">
      <w:pPr>
        <w:spacing w:after="0" w:line="240" w:lineRule="auto"/>
        <w:jc w:val="center"/>
        <w:rPr>
          <w:rFonts w:cstheme="minorHAnsi"/>
          <w:sz w:val="26"/>
          <w:szCs w:val="26"/>
        </w:rPr>
      </w:pPr>
      <w:r w:rsidRPr="008B21A6">
        <w:rPr>
          <w:rFonts w:cstheme="minorHAnsi"/>
          <w:sz w:val="26"/>
          <w:szCs w:val="26"/>
        </w:rPr>
        <w:t xml:space="preserve">Cranston Central Library </w:t>
      </w:r>
    </w:p>
    <w:p w14:paraId="641552C7" w14:textId="5F90767C" w:rsidR="00BD45B7" w:rsidRPr="008B21A6" w:rsidRDefault="00C75E47" w:rsidP="00BD45B7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theme="minorHAnsi"/>
          <w:color w:val="000000" w:themeColor="text1"/>
          <w:sz w:val="26"/>
          <w:szCs w:val="26"/>
          <w:bdr w:val="none" w:sz="0" w:space="0" w:color="auto" w:frame="1"/>
          <w:shd w:val="clear" w:color="auto" w:fill="FFFFFF"/>
        </w:rPr>
      </w:pPr>
      <w:r>
        <w:rPr>
          <w:rFonts w:eastAsia="Times New Roman" w:cstheme="minorHAnsi"/>
          <w:color w:val="000000" w:themeColor="text1"/>
          <w:sz w:val="26"/>
          <w:szCs w:val="26"/>
          <w:bdr w:val="none" w:sz="0" w:space="0" w:color="auto" w:frame="1"/>
        </w:rPr>
        <w:t xml:space="preserve">    </w:t>
      </w:r>
      <w:r w:rsidR="00BD45B7" w:rsidRPr="00BD45B7">
        <w:rPr>
          <w:rFonts w:eastAsia="Times New Roman" w:cstheme="minorHAnsi"/>
          <w:color w:val="000000" w:themeColor="text1"/>
          <w:sz w:val="26"/>
          <w:szCs w:val="26"/>
          <w:bdr w:val="none" w:sz="0" w:space="0" w:color="auto" w:frame="1"/>
        </w:rPr>
        <w:t>140 Sockanosset Cross R</w:t>
      </w:r>
      <w:r w:rsidR="00BD45B7" w:rsidRPr="008B21A6">
        <w:rPr>
          <w:rFonts w:eastAsia="Times New Roman" w:cstheme="minorHAnsi"/>
          <w:color w:val="000000" w:themeColor="text1"/>
          <w:sz w:val="26"/>
          <w:szCs w:val="26"/>
          <w:bdr w:val="none" w:sz="0" w:space="0" w:color="auto" w:frame="1"/>
        </w:rPr>
        <w:t xml:space="preserve">oad, </w:t>
      </w:r>
      <w:r w:rsidR="00BD45B7" w:rsidRPr="008B21A6">
        <w:rPr>
          <w:rFonts w:eastAsia="Times New Roman" w:cstheme="minorHAnsi"/>
          <w:color w:val="000000" w:themeColor="text1"/>
          <w:sz w:val="26"/>
          <w:szCs w:val="26"/>
          <w:bdr w:val="none" w:sz="0" w:space="0" w:color="auto" w:frame="1"/>
          <w:shd w:val="clear" w:color="auto" w:fill="FFFFFF"/>
        </w:rPr>
        <w:t>Cranston, RI</w:t>
      </w:r>
    </w:p>
    <w:p w14:paraId="211598D3" w14:textId="1DF0FE5E" w:rsidR="00E642B8" w:rsidRDefault="007C6378" w:rsidP="00BD45B7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theme="minorHAnsi"/>
          <w:i/>
          <w:color w:val="0070C0"/>
          <w:sz w:val="24"/>
          <w:szCs w:val="24"/>
          <w:bdr w:val="none" w:sz="0" w:space="0" w:color="auto" w:frame="1"/>
          <w:shd w:val="clear" w:color="auto" w:fill="FFFFFF"/>
        </w:rPr>
      </w:pPr>
      <w:r w:rsidRPr="00892994">
        <w:rPr>
          <w:rFonts w:eastAsia="Times New Roman" w:cstheme="minorHAnsi"/>
          <w:b/>
          <w:bCs/>
          <w:i/>
          <w:color w:val="0070C0"/>
          <w:sz w:val="24"/>
          <w:szCs w:val="24"/>
          <w:bdr w:val="none" w:sz="0" w:space="0" w:color="auto" w:frame="1"/>
          <w:shd w:val="clear" w:color="auto" w:fill="FFFFFF"/>
        </w:rPr>
        <w:t>Park in upper lot only</w:t>
      </w:r>
      <w:r w:rsidR="00754C02" w:rsidRPr="00892994">
        <w:rPr>
          <w:rFonts w:eastAsia="Times New Roman" w:cstheme="minorHAnsi"/>
          <w:b/>
          <w:bCs/>
          <w:i/>
          <w:color w:val="0070C0"/>
          <w:sz w:val="24"/>
          <w:szCs w:val="24"/>
          <w:bdr w:val="none" w:sz="0" w:space="0" w:color="auto" w:frame="1"/>
          <w:shd w:val="clear" w:color="auto" w:fill="FFFFFF"/>
        </w:rPr>
        <w:t xml:space="preserve"> – SEE MAP</w:t>
      </w:r>
    </w:p>
    <w:p w14:paraId="108EF32A" w14:textId="00BEF89B" w:rsidR="00D2550F" w:rsidRDefault="00D2550F" w:rsidP="00D2550F">
      <w:pPr>
        <w:shd w:val="clear" w:color="auto" w:fill="FFFFFF"/>
        <w:spacing w:after="0" w:line="240" w:lineRule="auto"/>
        <w:jc w:val="center"/>
        <w:textAlignment w:val="baseline"/>
        <w:rPr>
          <w:color w:val="0000FF"/>
          <w:u w:val="single"/>
        </w:rPr>
      </w:pPr>
      <w:r w:rsidRPr="004F3376">
        <w:rPr>
          <w:i/>
          <w:color w:val="0070C0"/>
          <w:sz w:val="24"/>
          <w:szCs w:val="24"/>
        </w:rPr>
        <w:t>Library opens at 9</w:t>
      </w:r>
    </w:p>
    <w:p w14:paraId="669CEAF2" w14:textId="448C598C" w:rsidR="00BD45B7" w:rsidRDefault="00BD45B7" w:rsidP="00BD45B7">
      <w:pPr>
        <w:shd w:val="clear" w:color="auto" w:fill="FFFFFF"/>
        <w:spacing w:after="0" w:line="240" w:lineRule="auto"/>
        <w:jc w:val="center"/>
        <w:textAlignment w:val="baseline"/>
        <w:rPr>
          <w:rFonts w:cstheme="minorHAnsi"/>
          <w:color w:val="000000" w:themeColor="text1"/>
          <w:sz w:val="28"/>
          <w:szCs w:val="28"/>
        </w:rPr>
      </w:pPr>
    </w:p>
    <w:p w14:paraId="1B05599E" w14:textId="29929778" w:rsidR="00C2546B" w:rsidRDefault="000B24E4" w:rsidP="00A40D9E">
      <w:pPr>
        <w:shd w:val="clear" w:color="auto" w:fill="FFFFFF"/>
        <w:spacing w:after="0" w:line="240" w:lineRule="auto"/>
        <w:jc w:val="both"/>
        <w:textAlignment w:val="baseline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36"/>
          <w:szCs w:val="36"/>
        </w:rPr>
        <w:t xml:space="preserve">           </w:t>
      </w:r>
      <w:r w:rsidR="006934F7" w:rsidRPr="00814590">
        <w:rPr>
          <w:rFonts w:cstheme="minorHAnsi"/>
          <w:b/>
          <w:bCs/>
          <w:color w:val="FF0000"/>
          <w:sz w:val="24"/>
          <w:szCs w:val="24"/>
        </w:rPr>
        <w:t>Advanced $</w:t>
      </w:r>
      <w:r w:rsidR="006934F7">
        <w:rPr>
          <w:rFonts w:cstheme="minorHAnsi"/>
          <w:b/>
          <w:bCs/>
          <w:color w:val="FF0000"/>
          <w:sz w:val="24"/>
          <w:szCs w:val="24"/>
        </w:rPr>
        <w:t>30</w:t>
      </w:r>
      <w:r w:rsidR="006934F7" w:rsidRPr="00814590">
        <w:rPr>
          <w:rFonts w:cstheme="minorHAnsi"/>
          <w:b/>
          <w:bCs/>
          <w:color w:val="FF0000"/>
          <w:sz w:val="24"/>
          <w:szCs w:val="24"/>
        </w:rPr>
        <w:t xml:space="preserve"> Registration required</w:t>
      </w:r>
      <w:r w:rsidR="006934F7">
        <w:rPr>
          <w:rFonts w:cstheme="minorHAnsi"/>
          <w:b/>
          <w:bCs/>
          <w:color w:val="FF0000"/>
          <w:sz w:val="24"/>
          <w:szCs w:val="24"/>
        </w:rPr>
        <w:t xml:space="preserve"> – limited to 50 attendees</w:t>
      </w:r>
      <w:r w:rsidR="00A40D9E">
        <w:rPr>
          <w:rFonts w:cstheme="minorHAnsi"/>
          <w:b/>
          <w:bCs/>
          <w:color w:val="FF0000"/>
          <w:sz w:val="24"/>
          <w:szCs w:val="24"/>
        </w:rPr>
        <w:t xml:space="preserve"> – Deadline April 3</w:t>
      </w:r>
    </w:p>
    <w:p w14:paraId="596FF069" w14:textId="2C10A300" w:rsidR="00D96494" w:rsidRDefault="006934F7" w:rsidP="00BD45B7">
      <w:pPr>
        <w:shd w:val="clear" w:color="auto" w:fill="FFFFFF"/>
        <w:spacing w:after="0" w:line="240" w:lineRule="auto"/>
        <w:jc w:val="center"/>
        <w:textAlignment w:val="baseline"/>
        <w:rPr>
          <w:i/>
          <w:color w:val="0070C0"/>
          <w:sz w:val="24"/>
          <w:szCs w:val="24"/>
        </w:rPr>
      </w:pPr>
      <w:r>
        <w:rPr>
          <w:i/>
          <w:color w:val="0070C0"/>
          <w:sz w:val="24"/>
          <w:szCs w:val="24"/>
        </w:rPr>
        <w:t>5.25 ISA credits</w:t>
      </w:r>
    </w:p>
    <w:p w14:paraId="3EC8C8CB" w14:textId="216BF3ED" w:rsidR="006934F7" w:rsidRPr="007F25F7" w:rsidRDefault="006934F7" w:rsidP="006934F7">
      <w:pPr>
        <w:spacing w:line="240" w:lineRule="auto"/>
        <w:ind w:left="1440" w:hanging="1440"/>
        <w:rPr>
          <w:b/>
          <w:color w:val="FF0000"/>
          <w:u w:val="single"/>
        </w:rPr>
      </w:pPr>
      <w:r>
        <w:rPr>
          <w:b/>
        </w:rPr>
        <w:t>9:15-9:30</w:t>
      </w:r>
      <w:r w:rsidRPr="007F25F7">
        <w:rPr>
          <w:b/>
        </w:rPr>
        <w:tab/>
      </w:r>
      <w:r w:rsidRPr="007F25F7">
        <w:rPr>
          <w:b/>
          <w:u w:val="single"/>
        </w:rPr>
        <w:t>Sign-in/registration</w:t>
      </w:r>
    </w:p>
    <w:p w14:paraId="37CBDB27" w14:textId="4EC7B148" w:rsidR="006934F7" w:rsidRDefault="006934F7" w:rsidP="006934F7">
      <w:pPr>
        <w:spacing w:line="240" w:lineRule="auto"/>
      </w:pPr>
      <w:r>
        <w:t>9:30</w:t>
      </w:r>
      <w:r>
        <w:tab/>
      </w:r>
      <w:r>
        <w:tab/>
      </w:r>
      <w:r w:rsidRPr="002D0ACB">
        <w:rPr>
          <w:u w:val="single"/>
        </w:rPr>
        <w:t>Welcome</w:t>
      </w:r>
      <w:r>
        <w:rPr>
          <w:u w:val="single"/>
        </w:rPr>
        <w:t xml:space="preserve"> and Introduction</w:t>
      </w:r>
      <w:r w:rsidRPr="00BE3CD9">
        <w:t xml:space="preserve"> – </w:t>
      </w:r>
      <w:r>
        <w:t xml:space="preserve">LOU ALLARD, DFE </w:t>
      </w:r>
      <w:r w:rsidRPr="00BE3CD9">
        <w:t>U&amp;CF Coordinator</w:t>
      </w:r>
    </w:p>
    <w:p w14:paraId="22A344FB" w14:textId="628CAF04" w:rsidR="006934F7" w:rsidRPr="001751A1" w:rsidRDefault="006934F7" w:rsidP="006934F7">
      <w:pPr>
        <w:spacing w:after="0" w:line="240" w:lineRule="auto"/>
        <w:rPr>
          <w:u w:val="single"/>
        </w:rPr>
      </w:pPr>
      <w:r>
        <w:t>9:35-10:00</w:t>
      </w:r>
      <w:r>
        <w:tab/>
      </w:r>
      <w:r>
        <w:rPr>
          <w:u w:val="single"/>
        </w:rPr>
        <w:t>Arborist License Renewal Update and troubleshooting</w:t>
      </w:r>
      <w:r w:rsidRPr="00475F1C">
        <w:t xml:space="preserve"> </w:t>
      </w:r>
      <w:r>
        <w:t xml:space="preserve">– BETH BANNAR, DFE </w:t>
      </w:r>
      <w:r w:rsidRPr="00BE3CD9">
        <w:t xml:space="preserve">U&amp;CF </w:t>
      </w:r>
      <w:r>
        <w:t>Specialist</w:t>
      </w:r>
    </w:p>
    <w:p w14:paraId="6C9A148B" w14:textId="77777777" w:rsidR="006934F7" w:rsidRDefault="006934F7" w:rsidP="006934F7">
      <w:pPr>
        <w:spacing w:line="240" w:lineRule="auto"/>
      </w:pPr>
      <w:r>
        <w:tab/>
      </w:r>
      <w:r>
        <w:tab/>
        <w:t>Update on new RIDEM system for renewing licenses online</w:t>
      </w:r>
    </w:p>
    <w:p w14:paraId="672EDD92" w14:textId="48F526BC" w:rsidR="006F67AD" w:rsidRDefault="006F67AD" w:rsidP="006F67AD">
      <w:pPr>
        <w:spacing w:after="0" w:line="240" w:lineRule="auto"/>
      </w:pPr>
      <w:r>
        <w:t>10</w:t>
      </w:r>
      <w:r>
        <w:t>:00</w:t>
      </w:r>
      <w:r w:rsidRPr="00473860">
        <w:t>-</w:t>
      </w:r>
      <w:r>
        <w:t>10:45</w:t>
      </w:r>
      <w:r w:rsidRPr="00473860">
        <w:tab/>
      </w:r>
      <w:r>
        <w:rPr>
          <w:u w:val="single"/>
        </w:rPr>
        <w:t>Trees, Heat and Scale Insects</w:t>
      </w:r>
      <w:r>
        <w:t xml:space="preserve"> – </w:t>
      </w:r>
      <w:bookmarkStart w:id="0" w:name="_Hlk183612628"/>
      <w:r>
        <w:t xml:space="preserve">LOU ALLARD, </w:t>
      </w:r>
      <w:bookmarkEnd w:id="0"/>
      <w:r>
        <w:t xml:space="preserve">DFE </w:t>
      </w:r>
      <w:r w:rsidRPr="00BE3CD9">
        <w:t>U&amp;CF Coordinator</w:t>
      </w:r>
    </w:p>
    <w:p w14:paraId="0BF707DA" w14:textId="77777777" w:rsidR="006F67AD" w:rsidRDefault="006F67AD" w:rsidP="006F67AD">
      <w:pPr>
        <w:spacing w:line="240" w:lineRule="auto"/>
      </w:pPr>
      <w:r>
        <w:tab/>
      </w:r>
      <w:r>
        <w:tab/>
        <w:t>Increasing urban heat islands have an impact on pest infestations and tree health and resilience</w:t>
      </w:r>
      <w:r>
        <w:tab/>
      </w:r>
    </w:p>
    <w:p w14:paraId="318B32B1" w14:textId="31DB0430" w:rsidR="006F67AD" w:rsidRPr="00C75E47" w:rsidRDefault="006F67AD" w:rsidP="006F67AD">
      <w:pPr>
        <w:spacing w:line="240" w:lineRule="auto"/>
        <w:rPr>
          <w:b/>
          <w:bCs/>
        </w:rPr>
      </w:pPr>
      <w:r>
        <w:rPr>
          <w:b/>
          <w:bCs/>
        </w:rPr>
        <w:t>10:45</w:t>
      </w:r>
      <w:r>
        <w:rPr>
          <w:b/>
          <w:bCs/>
        </w:rPr>
        <w:t>-11:</w:t>
      </w:r>
      <w:r>
        <w:rPr>
          <w:b/>
          <w:bCs/>
        </w:rPr>
        <w:t>00</w:t>
      </w:r>
      <w:r>
        <w:rPr>
          <w:b/>
          <w:bCs/>
        </w:rPr>
        <w:tab/>
      </w:r>
      <w:bookmarkStart w:id="1" w:name="_Hlk94091073"/>
      <w:r w:rsidRPr="00C75E47">
        <w:rPr>
          <w:b/>
          <w:bCs/>
        </w:rPr>
        <w:t>BREAK</w:t>
      </w:r>
      <w:bookmarkEnd w:id="1"/>
    </w:p>
    <w:p w14:paraId="57938543" w14:textId="088F87BE" w:rsidR="006F67AD" w:rsidRDefault="006F67AD" w:rsidP="006F67AD">
      <w:pPr>
        <w:spacing w:after="0" w:line="240" w:lineRule="auto"/>
        <w:ind w:left="1440" w:hanging="1440"/>
      </w:pPr>
      <w:r>
        <w:t>11:</w:t>
      </w:r>
      <w:r>
        <w:t>00</w:t>
      </w:r>
      <w:r>
        <w:t>-</w:t>
      </w:r>
      <w:r>
        <w:t>11:30</w:t>
      </w:r>
      <w:r>
        <w:tab/>
      </w:r>
      <w:bookmarkStart w:id="2" w:name="_Hlk84934216"/>
      <w:r>
        <w:rPr>
          <w:u w:val="single"/>
        </w:rPr>
        <w:t>Permavoid Tree Rooting Systems</w:t>
      </w:r>
      <w:r>
        <w:t xml:space="preserve"> – SAM BAUM</w:t>
      </w:r>
      <w:r w:rsidRPr="000077AC">
        <w:t>,</w:t>
      </w:r>
      <w:r>
        <w:t xml:space="preserve"> ABT</w:t>
      </w:r>
    </w:p>
    <w:p w14:paraId="516C4909" w14:textId="77777777" w:rsidR="006F67AD" w:rsidRDefault="006F67AD" w:rsidP="006F67AD">
      <w:pPr>
        <w:spacing w:line="240" w:lineRule="auto"/>
        <w:ind w:left="1440"/>
        <w:rPr>
          <w:u w:val="single"/>
        </w:rPr>
      </w:pPr>
      <w:r>
        <w:t>Tree root system installation and use in RI</w:t>
      </w:r>
      <w:r w:rsidRPr="000B2AF6">
        <w:rPr>
          <w:u w:val="single"/>
        </w:rPr>
        <w:t xml:space="preserve">  </w:t>
      </w:r>
    </w:p>
    <w:bookmarkEnd w:id="2"/>
    <w:p w14:paraId="0D5D2E10" w14:textId="14D786BC" w:rsidR="006934F7" w:rsidRDefault="006F67AD" w:rsidP="006934F7">
      <w:pPr>
        <w:spacing w:after="0" w:line="240" w:lineRule="auto"/>
      </w:pPr>
      <w:r>
        <w:t>11:30-12:30</w:t>
      </w:r>
      <w:r w:rsidR="006934F7">
        <w:tab/>
      </w:r>
      <w:r w:rsidR="006934F7">
        <w:rPr>
          <w:u w:val="single"/>
        </w:rPr>
        <w:t>Head’s Up for Tree Health</w:t>
      </w:r>
      <w:r w:rsidR="006934F7" w:rsidRPr="00A43528">
        <w:t xml:space="preserve"> </w:t>
      </w:r>
      <w:r w:rsidR="006934F7">
        <w:t>– BETH BRANTLEY</w:t>
      </w:r>
      <w:r w:rsidR="006934F7" w:rsidRPr="000077AC">
        <w:t>,</w:t>
      </w:r>
      <w:r w:rsidR="006934F7">
        <w:t xml:space="preserve"> Plant Pathologist, Bartlett Tree Experts </w:t>
      </w:r>
    </w:p>
    <w:p w14:paraId="4ABCD415" w14:textId="77777777" w:rsidR="006934F7" w:rsidRPr="001E2222" w:rsidRDefault="006934F7" w:rsidP="006934F7">
      <w:pPr>
        <w:ind w:left="1440"/>
        <w:rPr>
          <w:rFonts w:eastAsia="Times New Roman"/>
        </w:rPr>
      </w:pPr>
      <w:r>
        <w:rPr>
          <w:rFonts w:eastAsia="Times New Roman"/>
        </w:rPr>
        <w:t>Updates and new issues lurking on our doorstep</w:t>
      </w:r>
    </w:p>
    <w:p w14:paraId="74D5CCA1" w14:textId="18C5A336" w:rsidR="006F67AD" w:rsidRDefault="006F67AD" w:rsidP="006F67AD">
      <w:pPr>
        <w:spacing w:line="240" w:lineRule="auto"/>
        <w:rPr>
          <w:b/>
          <w:bCs/>
        </w:rPr>
      </w:pPr>
      <w:r>
        <w:rPr>
          <w:b/>
          <w:bCs/>
        </w:rPr>
        <w:t>12:30</w:t>
      </w:r>
      <w:r>
        <w:rPr>
          <w:b/>
          <w:bCs/>
        </w:rPr>
        <w:t>-</w:t>
      </w:r>
      <w:r>
        <w:rPr>
          <w:b/>
          <w:bCs/>
        </w:rPr>
        <w:t>1:15</w:t>
      </w:r>
      <w:r>
        <w:rPr>
          <w:b/>
          <w:bCs/>
        </w:rPr>
        <w:tab/>
        <w:t>LUNCH</w:t>
      </w:r>
    </w:p>
    <w:p w14:paraId="49182264" w14:textId="4AD99431" w:rsidR="006F67AD" w:rsidRDefault="006F67AD" w:rsidP="006F67AD">
      <w:pPr>
        <w:spacing w:after="0" w:line="240" w:lineRule="auto"/>
        <w:rPr>
          <w:u w:val="single"/>
        </w:rPr>
      </w:pPr>
      <w:r>
        <w:t>1:15-2:15</w:t>
      </w:r>
      <w:r>
        <w:tab/>
      </w:r>
      <w:r>
        <w:rPr>
          <w:u w:val="single"/>
        </w:rPr>
        <w:t>RIE Utility Safety Demo</w:t>
      </w:r>
      <w:r w:rsidRPr="00475F1C">
        <w:t xml:space="preserve"> </w:t>
      </w:r>
      <w:r>
        <w:t>– CHRIS ROONEY, Forestry Manager, RI Energy</w:t>
      </w:r>
    </w:p>
    <w:p w14:paraId="3DEC315E" w14:textId="77777777" w:rsidR="006F67AD" w:rsidRPr="00B1443C" w:rsidRDefault="006F67AD" w:rsidP="006F67AD">
      <w:pPr>
        <w:spacing w:line="240" w:lineRule="auto"/>
        <w:ind w:left="720" w:firstLine="720"/>
      </w:pPr>
      <w:r>
        <w:t>Demo trailer</w:t>
      </w:r>
    </w:p>
    <w:p w14:paraId="1AD6FAE7" w14:textId="349CADC9" w:rsidR="006F67AD" w:rsidRDefault="006F67AD" w:rsidP="006F67AD">
      <w:pPr>
        <w:spacing w:after="0" w:line="240" w:lineRule="auto"/>
        <w:ind w:left="1440" w:hanging="1440"/>
      </w:pPr>
      <w:r>
        <w:t>2:15-2:45</w:t>
      </w:r>
      <w:r>
        <w:tab/>
      </w:r>
      <w:r>
        <w:rPr>
          <w:u w:val="single"/>
        </w:rPr>
        <w:t>Tree Work in/near Wetlands</w:t>
      </w:r>
      <w:r>
        <w:t xml:space="preserve"> – </w:t>
      </w:r>
      <w:r w:rsidRPr="00323FE5">
        <w:t>SAM DUFRESNE</w:t>
      </w:r>
      <w:r>
        <w:t>, Environmental Scientist, DEM Office of Water Resources</w:t>
      </w:r>
    </w:p>
    <w:p w14:paraId="44642DE2" w14:textId="77777777" w:rsidR="006F67AD" w:rsidRDefault="006F67AD" w:rsidP="006F67AD">
      <w:pPr>
        <w:spacing w:line="240" w:lineRule="auto"/>
        <w:ind w:left="1440"/>
      </w:pPr>
      <w:r>
        <w:t>Tree pruning and removals in wetland jurisdictional areas – exemptions and permits on single-family residential properties or commercial properties not associated with forestry or solar</w:t>
      </w:r>
    </w:p>
    <w:p w14:paraId="01B5D62D" w14:textId="7B20CC04" w:rsidR="006934F7" w:rsidRPr="00475F1C" w:rsidRDefault="006934F7" w:rsidP="006934F7">
      <w:pPr>
        <w:spacing w:line="240" w:lineRule="auto"/>
        <w:rPr>
          <w:b/>
          <w:bCs/>
        </w:rPr>
      </w:pPr>
      <w:r w:rsidRPr="00475F1C">
        <w:rPr>
          <w:b/>
          <w:bCs/>
        </w:rPr>
        <w:t>2:</w:t>
      </w:r>
      <w:r w:rsidR="006F67AD">
        <w:rPr>
          <w:b/>
          <w:bCs/>
        </w:rPr>
        <w:t>45-3:00</w:t>
      </w:r>
      <w:r w:rsidRPr="00475F1C">
        <w:rPr>
          <w:b/>
          <w:bCs/>
        </w:rPr>
        <w:tab/>
        <w:t>BREAK</w:t>
      </w:r>
    </w:p>
    <w:p w14:paraId="37E625B5" w14:textId="42376594" w:rsidR="006934F7" w:rsidRPr="00DB5FAB" w:rsidRDefault="006F67AD" w:rsidP="006934F7">
      <w:pPr>
        <w:spacing w:after="0" w:line="240" w:lineRule="auto"/>
        <w:rPr>
          <w:color w:val="FF0000"/>
          <w:u w:val="single"/>
        </w:rPr>
      </w:pPr>
      <w:r>
        <w:t>3:00-3:45</w:t>
      </w:r>
      <w:r w:rsidR="006934F7">
        <w:tab/>
      </w:r>
      <w:r w:rsidR="006934F7">
        <w:rPr>
          <w:u w:val="single"/>
        </w:rPr>
        <w:t>Preparing for Storms</w:t>
      </w:r>
      <w:r w:rsidR="006934F7" w:rsidRPr="00DB5FAB">
        <w:t xml:space="preserve"> – </w:t>
      </w:r>
      <w:r w:rsidR="006934F7">
        <w:t>NANCY STAIRS, DFE Cooperative Forestry Program Supervisor</w:t>
      </w:r>
    </w:p>
    <w:p w14:paraId="134174CA" w14:textId="77777777" w:rsidR="006934F7" w:rsidRPr="00B1443C" w:rsidRDefault="006934F7" w:rsidP="006934F7">
      <w:pPr>
        <w:spacing w:line="240" w:lineRule="auto"/>
        <w:ind w:left="720" w:firstLine="720"/>
      </w:pPr>
      <w:r>
        <w:t>Planning and mitigation for storm events</w:t>
      </w:r>
    </w:p>
    <w:p w14:paraId="5785D0F2" w14:textId="5D2DCE42" w:rsidR="00397A1D" w:rsidRDefault="006F67AD" w:rsidP="006934F7">
      <w:pPr>
        <w:spacing w:after="0" w:line="240" w:lineRule="auto"/>
        <w:rPr>
          <w:color w:val="000000" w:themeColor="text1"/>
        </w:rPr>
      </w:pPr>
      <w:r>
        <w:t>3:45-4:00</w:t>
      </w:r>
      <w:r w:rsidR="006934F7">
        <w:tab/>
      </w:r>
      <w:r w:rsidR="006934F7">
        <w:rPr>
          <w:u w:val="single"/>
        </w:rPr>
        <w:t>Discussion and Feedback</w:t>
      </w:r>
      <w:r w:rsidR="006934F7">
        <w:tab/>
      </w:r>
      <w:r w:rsidR="006934F7">
        <w:tab/>
      </w:r>
    </w:p>
    <w:p w14:paraId="2BF13197" w14:textId="77777777" w:rsidR="00397A1D" w:rsidRDefault="00397A1D" w:rsidP="005327C2">
      <w:pPr>
        <w:spacing w:after="0" w:line="240" w:lineRule="auto"/>
        <w:rPr>
          <w:color w:val="000000" w:themeColor="text1"/>
        </w:rPr>
      </w:pPr>
    </w:p>
    <w:p w14:paraId="25A0BAFB" w14:textId="77777777" w:rsidR="00397A1D" w:rsidRDefault="00397A1D" w:rsidP="005327C2">
      <w:pPr>
        <w:spacing w:after="0" w:line="240" w:lineRule="auto"/>
        <w:rPr>
          <w:color w:val="000000" w:themeColor="text1"/>
        </w:rPr>
      </w:pPr>
    </w:p>
    <w:p w14:paraId="73B0C6F0" w14:textId="21C6BFAE" w:rsidR="00397A1D" w:rsidRPr="00397A1D" w:rsidRDefault="00397A1D" w:rsidP="00397A1D">
      <w:pPr>
        <w:spacing w:after="0" w:line="240" w:lineRule="auto"/>
        <w:jc w:val="center"/>
        <w:rPr>
          <w:color w:val="000000" w:themeColor="text1"/>
          <w:sz w:val="16"/>
          <w:szCs w:val="16"/>
        </w:rPr>
      </w:pPr>
      <w:r w:rsidRPr="00397A1D">
        <w:rPr>
          <w:rFonts w:ascii="Arial" w:eastAsia="Calibri" w:hAnsi="Arial" w:cs="Arial"/>
          <w:color w:val="000000"/>
          <w:sz w:val="16"/>
          <w:szCs w:val="16"/>
        </w:rPr>
        <w:t>This event is not endorsed by or affiliated with the Cranston Public Library</w:t>
      </w:r>
    </w:p>
    <w:sectPr w:rsidR="00397A1D" w:rsidRPr="00397A1D" w:rsidSect="00781933">
      <w:pgSz w:w="12240" w:h="15840"/>
      <w:pgMar w:top="450" w:right="108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EE2379"/>
    <w:multiLevelType w:val="hybridMultilevel"/>
    <w:tmpl w:val="E446C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4C6B52"/>
    <w:multiLevelType w:val="hybridMultilevel"/>
    <w:tmpl w:val="221026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4654422">
    <w:abstractNumId w:val="1"/>
  </w:num>
  <w:num w:numId="2" w16cid:durableId="47607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A61"/>
    <w:rsid w:val="00000A2B"/>
    <w:rsid w:val="0000334C"/>
    <w:rsid w:val="00066EE5"/>
    <w:rsid w:val="00067DE0"/>
    <w:rsid w:val="000938EE"/>
    <w:rsid w:val="000B24E4"/>
    <w:rsid w:val="000C0CCA"/>
    <w:rsid w:val="00111011"/>
    <w:rsid w:val="00161243"/>
    <w:rsid w:val="00187B97"/>
    <w:rsid w:val="00192D2E"/>
    <w:rsid w:val="001C7AEB"/>
    <w:rsid w:val="001D1F6D"/>
    <w:rsid w:val="001E17E8"/>
    <w:rsid w:val="00275235"/>
    <w:rsid w:val="002D0ACB"/>
    <w:rsid w:val="002F11AE"/>
    <w:rsid w:val="002F3BE3"/>
    <w:rsid w:val="0031483F"/>
    <w:rsid w:val="00373089"/>
    <w:rsid w:val="00391ECE"/>
    <w:rsid w:val="00397A1D"/>
    <w:rsid w:val="003F16EF"/>
    <w:rsid w:val="004453E8"/>
    <w:rsid w:val="00463DF0"/>
    <w:rsid w:val="004C244E"/>
    <w:rsid w:val="004F3376"/>
    <w:rsid w:val="005216E7"/>
    <w:rsid w:val="005327C2"/>
    <w:rsid w:val="0053544D"/>
    <w:rsid w:val="005B0DA8"/>
    <w:rsid w:val="005D2466"/>
    <w:rsid w:val="005E114A"/>
    <w:rsid w:val="005F6BC6"/>
    <w:rsid w:val="006733E0"/>
    <w:rsid w:val="006934F7"/>
    <w:rsid w:val="006D1B22"/>
    <w:rsid w:val="006F67AD"/>
    <w:rsid w:val="006F6D0C"/>
    <w:rsid w:val="00723BD9"/>
    <w:rsid w:val="00746FE8"/>
    <w:rsid w:val="00754C02"/>
    <w:rsid w:val="0076145D"/>
    <w:rsid w:val="007627A0"/>
    <w:rsid w:val="00772402"/>
    <w:rsid w:val="00781933"/>
    <w:rsid w:val="00790CB3"/>
    <w:rsid w:val="00796A98"/>
    <w:rsid w:val="007C6378"/>
    <w:rsid w:val="007E39BE"/>
    <w:rsid w:val="007F25F7"/>
    <w:rsid w:val="0082382D"/>
    <w:rsid w:val="0084257A"/>
    <w:rsid w:val="00867B88"/>
    <w:rsid w:val="00870B83"/>
    <w:rsid w:val="0088013B"/>
    <w:rsid w:val="008817B8"/>
    <w:rsid w:val="00892994"/>
    <w:rsid w:val="008B21A6"/>
    <w:rsid w:val="0092386B"/>
    <w:rsid w:val="00925565"/>
    <w:rsid w:val="009457A6"/>
    <w:rsid w:val="009555C4"/>
    <w:rsid w:val="00955C3B"/>
    <w:rsid w:val="009821E9"/>
    <w:rsid w:val="00984EB8"/>
    <w:rsid w:val="009978A1"/>
    <w:rsid w:val="009C5244"/>
    <w:rsid w:val="009E3045"/>
    <w:rsid w:val="00A40D9E"/>
    <w:rsid w:val="00A50978"/>
    <w:rsid w:val="00A513E5"/>
    <w:rsid w:val="00A55241"/>
    <w:rsid w:val="00A638E1"/>
    <w:rsid w:val="00AA55F6"/>
    <w:rsid w:val="00AC5096"/>
    <w:rsid w:val="00B1086C"/>
    <w:rsid w:val="00B1443C"/>
    <w:rsid w:val="00B17FB5"/>
    <w:rsid w:val="00B212D8"/>
    <w:rsid w:val="00B509E3"/>
    <w:rsid w:val="00B978B4"/>
    <w:rsid w:val="00BC16F6"/>
    <w:rsid w:val="00BD45B7"/>
    <w:rsid w:val="00BD55CB"/>
    <w:rsid w:val="00BD6068"/>
    <w:rsid w:val="00C2546B"/>
    <w:rsid w:val="00C650C6"/>
    <w:rsid w:val="00C75E47"/>
    <w:rsid w:val="00C80FE8"/>
    <w:rsid w:val="00C94805"/>
    <w:rsid w:val="00D05EB5"/>
    <w:rsid w:val="00D06891"/>
    <w:rsid w:val="00D167B5"/>
    <w:rsid w:val="00D2550F"/>
    <w:rsid w:val="00D43D37"/>
    <w:rsid w:val="00D605DB"/>
    <w:rsid w:val="00D96494"/>
    <w:rsid w:val="00E642B8"/>
    <w:rsid w:val="00E75AA6"/>
    <w:rsid w:val="00E92466"/>
    <w:rsid w:val="00EA093C"/>
    <w:rsid w:val="00EF3A61"/>
    <w:rsid w:val="00F05C3E"/>
    <w:rsid w:val="00F32335"/>
    <w:rsid w:val="00F72B6F"/>
    <w:rsid w:val="00F81292"/>
    <w:rsid w:val="00FA31F0"/>
    <w:rsid w:val="00FC1B78"/>
    <w:rsid w:val="00FC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0A5A0"/>
  <w15:chartTrackingRefBased/>
  <w15:docId w15:val="{0BF0BE7A-240C-40F9-9842-D463523BE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16F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11A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91EC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db">
    <w:name w:val="db"/>
    <w:basedOn w:val="DefaultParagraphFont"/>
    <w:rsid w:val="0088013B"/>
  </w:style>
  <w:style w:type="character" w:styleId="CommentReference">
    <w:name w:val="annotation reference"/>
    <w:basedOn w:val="DefaultParagraphFont"/>
    <w:uiPriority w:val="99"/>
    <w:semiHidden/>
    <w:unhideWhenUsed/>
    <w:rsid w:val="00E642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642B8"/>
    <w:pPr>
      <w:spacing w:after="0" w:line="240" w:lineRule="auto"/>
    </w:pPr>
    <w:rPr>
      <w:rFonts w:ascii="Calibri" w:hAnsi="Calibri" w:cs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642B8"/>
    <w:rPr>
      <w:rFonts w:ascii="Calibri" w:hAnsi="Calibri" w:cs="Calibr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42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2B8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27A0"/>
    <w:pPr>
      <w:spacing w:after="160"/>
    </w:pPr>
    <w:rPr>
      <w:rFonts w:ascii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27A0"/>
    <w:rPr>
      <w:rFonts w:ascii="Calibri" w:hAnsi="Calibri" w:cs="Calibri"/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D255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9687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8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Nancy Stairs</dc:creator>
  <cp:keywords/>
  <dc:description/>
  <cp:lastModifiedBy>Stairs, Nancy (DEM)</cp:lastModifiedBy>
  <cp:revision>7</cp:revision>
  <cp:lastPrinted>2020-03-05T16:43:00Z</cp:lastPrinted>
  <dcterms:created xsi:type="dcterms:W3CDTF">2026-03-11T16:37:00Z</dcterms:created>
  <dcterms:modified xsi:type="dcterms:W3CDTF">2026-03-11T18:01:00Z</dcterms:modified>
</cp:coreProperties>
</file>